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230D" w14:textId="713A3D49" w:rsidR="00D84345" w:rsidRDefault="00D84345" w:rsidP="00715389">
      <w:pPr>
        <w:pStyle w:val="Address"/>
        <w:sectPr w:rsidR="00D843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994" w:right="1163" w:bottom="1440" w:left="1572" w:header="720" w:footer="720" w:gutter="0"/>
          <w:cols w:num="2" w:space="720" w:equalWidth="0">
            <w:col w:w="1807" w:space="1990"/>
            <w:col w:w="5707"/>
          </w:cols>
        </w:sectPr>
      </w:pPr>
      <w:bookmarkStart w:id="0" w:name="_Hlk103678991"/>
    </w:p>
    <w:p w14:paraId="6EC788E1" w14:textId="624E0291" w:rsidR="00647C2D" w:rsidRDefault="008E68CA">
      <w:pPr>
        <w:spacing w:after="461" w:line="259" w:lineRule="auto"/>
        <w:ind w:left="-391" w:right="-1083" w:firstLine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80F6C0E" wp14:editId="04F6FA77">
                <wp:simplePos x="0" y="0"/>
                <wp:positionH relativeFrom="column">
                  <wp:posOffset>-529590</wp:posOffset>
                </wp:positionH>
                <wp:positionV relativeFrom="paragraph">
                  <wp:posOffset>1574483</wp:posOffset>
                </wp:positionV>
                <wp:extent cx="7010400" cy="9386887"/>
                <wp:effectExtent l="0" t="0" r="0" b="50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93868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5F893" w14:textId="77777777" w:rsidR="00B67F6D" w:rsidRPr="00B67F6D" w:rsidRDefault="00B67F6D" w:rsidP="00B67F6D">
                            <w:pPr>
                              <w:pStyle w:val="Titl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</w:rPr>
                              <w:t xml:space="preserve">Dilator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pacing w:val="-2"/>
                              </w:rPr>
                              <w:t>Instructions</w:t>
                            </w:r>
                          </w:p>
                          <w:p w14:paraId="500DE589" w14:textId="77777777" w:rsidR="00B67F6D" w:rsidRPr="00B67F6D" w:rsidRDefault="00B67F6D" w:rsidP="00B67F6D">
                            <w:pPr>
                              <w:pStyle w:val="BodyText"/>
                              <w:kinsoku w:val="0"/>
                              <w:overflowPunct w:val="0"/>
                              <w:spacing w:before="66"/>
                              <w:ind w:left="100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Purpose:</w:t>
                            </w:r>
                          </w:p>
                          <w:p w14:paraId="402B9335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Stretch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vaginal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tissue</w:t>
                            </w:r>
                          </w:p>
                          <w:p w14:paraId="62BB3B4F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Learn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pelvic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muscle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relaxation</w:t>
                            </w:r>
                          </w:p>
                          <w:p w14:paraId="43DF247C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Practice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intercourse</w:t>
                            </w:r>
                          </w:p>
                          <w:p w14:paraId="62877A44" w14:textId="77777777" w:rsidR="00B67F6D" w:rsidRPr="00B67F6D" w:rsidRDefault="00B67F6D" w:rsidP="00B67F6D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026A7F03" w14:textId="77777777" w:rsidR="00B67F6D" w:rsidRPr="00B67F6D" w:rsidRDefault="00B67F6D" w:rsidP="00B67F6D">
                            <w:pPr>
                              <w:pStyle w:val="BodyText"/>
                              <w:kinsoku w:val="0"/>
                              <w:overflowPunct w:val="0"/>
                              <w:ind w:left="100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Position:</w:t>
                            </w:r>
                          </w:p>
                          <w:p w14:paraId="4A9756AD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30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Reclined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 a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tub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of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warm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water with both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knees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bent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legs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supported.</w:t>
                            </w:r>
                          </w:p>
                          <w:p w14:paraId="2AE51AB8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30"/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Reclined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bed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with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knees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>bent.</w:t>
                            </w:r>
                          </w:p>
                          <w:p w14:paraId="323ED697" w14:textId="77777777" w:rsidR="00B67F6D" w:rsidRPr="00B67F6D" w:rsidRDefault="00B67F6D" w:rsidP="00B67F6D">
                            <w:pPr>
                              <w:pStyle w:val="BodyText"/>
                              <w:kinsoku w:val="0"/>
                              <w:overflowPunct w:val="0"/>
                              <w:spacing w:before="12"/>
                              <w:rPr>
                                <w:rFonts w:ascii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14:paraId="2FBB3F37" w14:textId="77777777" w:rsidR="00B67F6D" w:rsidRPr="00B67F6D" w:rsidRDefault="00B67F6D" w:rsidP="00B67F6D">
                            <w:pPr>
                              <w:pStyle w:val="BodyText"/>
                              <w:kinsoku w:val="0"/>
                              <w:overflowPunct w:val="0"/>
                              <w:ind w:left="100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Method:</w:t>
                            </w:r>
                          </w:p>
                          <w:p w14:paraId="3D74EB16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Place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sufficient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amount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of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water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soluble</w:t>
                            </w:r>
                            <w:proofErr w:type="gramEnd"/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lubricant on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tip</w:t>
                            </w:r>
                            <w:proofErr w:type="spellEnd"/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sides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of 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dilator.</w:t>
                            </w:r>
                          </w:p>
                          <w:p w14:paraId="496B771E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before="2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Separate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labia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with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one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hand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insert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with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other</w:t>
                            </w:r>
                          </w:p>
                          <w:p w14:paraId="3AC5A8B8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right="506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Angle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slightly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down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toward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table,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your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health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care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practitioner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will help you locate the correct angle.</w:t>
                            </w:r>
                          </w:p>
                          <w:p w14:paraId="4BE6671F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93" w:lineRule="exact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Keep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pelvic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floor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muscle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relaxed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slowly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insert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dilator.</w:t>
                            </w:r>
                          </w:p>
                          <w:p w14:paraId="610EE6A7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Pause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if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significant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pain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resistance-allow 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muscle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relax.</w:t>
                            </w:r>
                          </w:p>
                          <w:p w14:paraId="13B37F12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Continue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insert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until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inches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of 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outside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body.</w:t>
                            </w:r>
                          </w:p>
                          <w:p w14:paraId="681E8651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right="219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If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you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unable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insert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this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depth –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hold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depth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you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able to</w:t>
                            </w:r>
                            <w:proofErr w:type="gramEnd"/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 xml:space="preserve"> tolerate with slight to moderate pain.</w:t>
                            </w:r>
                          </w:p>
                          <w:p w14:paraId="7613B4C7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right="30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Allow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stay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place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up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minutes –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remove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before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minutes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if the pain is severe.</w:t>
                            </w:r>
                          </w:p>
                          <w:p w14:paraId="6D0B30F3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Keep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pelvic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floor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muscle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relaxed.</w:t>
                            </w:r>
                          </w:p>
                          <w:p w14:paraId="6161C174" w14:textId="77777777" w:rsidR="00B67F6D" w:rsidRPr="00B67F6D" w:rsidRDefault="00B67F6D" w:rsidP="00B67F6D">
                            <w:pPr>
                              <w:pStyle w:val="BodyText"/>
                              <w:kinsoku w:val="0"/>
                              <w:overflowPunct w:val="0"/>
                              <w:spacing w:before="200"/>
                              <w:ind w:left="100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Advancing:</w:t>
                            </w:r>
                          </w:p>
                          <w:p w14:paraId="7E475D9F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right="120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When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you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able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proofErr w:type="gramEnd"/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insert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fully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for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10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minutes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you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should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advance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 next size and repeat the process.</w:t>
                            </w:r>
                          </w:p>
                          <w:p w14:paraId="12DF9ED7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right="333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time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needed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advance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individual.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Sometimes,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advancement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can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made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 one interval – sometimes it takes 2 or 3 weeks.</w:t>
                            </w:r>
                          </w:p>
                          <w:p w14:paraId="27DD5E2C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line="293" w:lineRule="exact"/>
                              <w:ind w:left="820" w:hanging="361"/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Your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health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care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practitioner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will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assist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deciding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when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should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>advanced.</w:t>
                            </w:r>
                          </w:p>
                          <w:p w14:paraId="72727D12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ind w:left="820" w:right="649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Movement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can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also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6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introduced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hold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onto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end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of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and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move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it slowly and gently in and out.</w:t>
                            </w:r>
                          </w:p>
                          <w:p w14:paraId="2D35197F" w14:textId="77777777" w:rsidR="00B67F6D" w:rsidRPr="00B67F6D" w:rsidRDefault="00B67F6D" w:rsidP="00B67F6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821"/>
                              </w:tabs>
                              <w:kinsoku w:val="0"/>
                              <w:overflowPunct w:val="0"/>
                              <w:spacing w:before="12"/>
                              <w:ind w:left="820" w:right="405" w:hanging="36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Small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dilators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can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also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used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2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provide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acupressure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to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the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5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pelvic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4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floor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1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muscle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  <w:spacing w:val="-3"/>
                              </w:rPr>
                              <w:t xml:space="preserve"> </w:t>
                            </w:r>
                            <w:r w:rsidRPr="00B67F6D">
                              <w:rPr>
                                <w:rFonts w:ascii="Times New Roman" w:hAnsi="Times New Roman" w:cs="Times New Roman"/>
                              </w:rPr>
                              <w:t>by directing the tip toward the tense. Hold steady for 60 to 120 seconds.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F6C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1.7pt;margin-top:124pt;width:552pt;height:739.1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" filled="f" stroked="f">
                <v:textbox>
                  <w:txbxContent>
                    <w:p w14:paraId="30B5F893" w14:textId="77777777" w:rsidR="00B67F6D" w:rsidRPr="00B67F6D" w:rsidRDefault="00B67F6D" w:rsidP="00B67F6D">
                      <w:pPr>
                        <w:pStyle w:val="Title"/>
                        <w:kinsoku w:val="0"/>
                        <w:overflowPunct w:val="0"/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  <w:b w:val="0"/>
                          <w:bCs w:val="0"/>
                        </w:rPr>
                        <w:t xml:space="preserve">Dilator </w:t>
                      </w:r>
                      <w:r w:rsidRPr="00B67F6D">
                        <w:rPr>
                          <w:rFonts w:ascii="Times New Roman" w:hAnsi="Times New Roman" w:cs="Times New Roman"/>
                          <w:b w:val="0"/>
                          <w:bCs w:val="0"/>
                          <w:spacing w:val="-2"/>
                        </w:rPr>
                        <w:t>Instructions</w:t>
                      </w:r>
                    </w:p>
                    <w:p w14:paraId="500DE589" w14:textId="77777777" w:rsidR="00B67F6D" w:rsidRPr="00B67F6D" w:rsidRDefault="00B67F6D" w:rsidP="00B67F6D">
                      <w:pPr>
                        <w:pStyle w:val="BodyText"/>
                        <w:kinsoku w:val="0"/>
                        <w:overflowPunct w:val="0"/>
                        <w:spacing w:before="66"/>
                        <w:ind w:left="100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Purpose:</w:t>
                      </w:r>
                    </w:p>
                    <w:p w14:paraId="402B9335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Stretch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vaginal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tissue</w:t>
                      </w:r>
                    </w:p>
                    <w:p w14:paraId="62BB3B4F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Learn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pelvic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muscle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relaxation</w:t>
                      </w:r>
                    </w:p>
                    <w:p w14:paraId="43DF247C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Practice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intercourse</w:t>
                      </w:r>
                    </w:p>
                    <w:p w14:paraId="62877A44" w14:textId="77777777" w:rsidR="00B67F6D" w:rsidRPr="00B67F6D" w:rsidRDefault="00B67F6D" w:rsidP="00B67F6D">
                      <w:pPr>
                        <w:pStyle w:val="BodyText"/>
                        <w:kinsoku w:val="0"/>
                        <w:overflowPunct w:val="0"/>
                        <w:spacing w:before="12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026A7F03" w14:textId="77777777" w:rsidR="00B67F6D" w:rsidRPr="00B67F6D" w:rsidRDefault="00B67F6D" w:rsidP="00B67F6D">
                      <w:pPr>
                        <w:pStyle w:val="BodyText"/>
                        <w:kinsoku w:val="0"/>
                        <w:overflowPunct w:val="0"/>
                        <w:ind w:left="100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Position:</w:t>
                      </w:r>
                    </w:p>
                    <w:p w14:paraId="4A9756AD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30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Reclined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 a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tub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of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warm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water with both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knees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bent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legs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supported.</w:t>
                      </w:r>
                    </w:p>
                    <w:p w14:paraId="2AE51AB8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30"/>
                        <w:rPr>
                          <w:rFonts w:ascii="Times New Roman" w:hAnsi="Times New Roman" w:cs="Times New Roman"/>
                          <w:spacing w:val="-4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Reclined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on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bed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with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knees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>bent.</w:t>
                      </w:r>
                    </w:p>
                    <w:p w14:paraId="323ED697" w14:textId="77777777" w:rsidR="00B67F6D" w:rsidRPr="00B67F6D" w:rsidRDefault="00B67F6D" w:rsidP="00B67F6D">
                      <w:pPr>
                        <w:pStyle w:val="BodyText"/>
                        <w:kinsoku w:val="0"/>
                        <w:overflowPunct w:val="0"/>
                        <w:spacing w:before="12"/>
                        <w:rPr>
                          <w:rFonts w:ascii="Times New Roman" w:hAnsi="Times New Roman" w:cs="Times New Roman"/>
                          <w:sz w:val="23"/>
                          <w:szCs w:val="23"/>
                        </w:rPr>
                      </w:pPr>
                    </w:p>
                    <w:p w14:paraId="2FBB3F37" w14:textId="77777777" w:rsidR="00B67F6D" w:rsidRPr="00B67F6D" w:rsidRDefault="00B67F6D" w:rsidP="00B67F6D">
                      <w:pPr>
                        <w:pStyle w:val="BodyText"/>
                        <w:kinsoku w:val="0"/>
                        <w:overflowPunct w:val="0"/>
                        <w:ind w:left="100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Method:</w:t>
                      </w:r>
                    </w:p>
                    <w:p w14:paraId="3D74EB16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Place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sufficient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amount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of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proofErr w:type="gramStart"/>
                      <w:r w:rsidRPr="00B67F6D">
                        <w:rPr>
                          <w:rFonts w:ascii="Times New Roman" w:hAnsi="Times New Roman" w:cs="Times New Roman"/>
                        </w:rPr>
                        <w:t>water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soluble</w:t>
                      </w:r>
                      <w:proofErr w:type="gramEnd"/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lubricant on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proofErr w:type="spellStart"/>
                      <w:r w:rsidRPr="00B67F6D">
                        <w:rPr>
                          <w:rFonts w:ascii="Times New Roman" w:hAnsi="Times New Roman" w:cs="Times New Roman"/>
                        </w:rPr>
                        <w:t>tip</w:t>
                      </w:r>
                      <w:proofErr w:type="spellEnd"/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sides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of the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dilator.</w:t>
                      </w:r>
                    </w:p>
                    <w:p w14:paraId="496B771E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spacing w:before="2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Separate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labia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with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one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hand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insert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with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other</w:t>
                      </w:r>
                    </w:p>
                    <w:p w14:paraId="3AC5A8B8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right="506" w:hanging="360"/>
                        <w:rPr>
                          <w:rFonts w:ascii="Times New Roman" w:hAnsi="Times New Roman" w:cs="Times New Roman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Angle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slightly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down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toward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table,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your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health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care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practitioner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will help you locate the correct angle.</w:t>
                      </w:r>
                    </w:p>
                    <w:p w14:paraId="4BE6671F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spacing w:line="293" w:lineRule="exact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Keep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pelvic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floor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muscle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relaxed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slowly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insert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dilator.</w:t>
                      </w:r>
                    </w:p>
                    <w:p w14:paraId="610EE6A7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Pause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if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there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is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significant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pain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or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resistance-allow 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muscle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relax.</w:t>
                      </w:r>
                    </w:p>
                    <w:p w14:paraId="13B37F12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Continue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insert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until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2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inches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of 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is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outside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body.</w:t>
                      </w:r>
                    </w:p>
                    <w:p w14:paraId="681E8651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right="219" w:hanging="360"/>
                        <w:rPr>
                          <w:rFonts w:ascii="Times New Roman" w:hAnsi="Times New Roman" w:cs="Times New Roman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If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you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are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unable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insert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this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depth –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hold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it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at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depth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you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proofErr w:type="gramStart"/>
                      <w:r w:rsidRPr="00B67F6D">
                        <w:rPr>
                          <w:rFonts w:ascii="Times New Roman" w:hAnsi="Times New Roman" w:cs="Times New Roman"/>
                        </w:rPr>
                        <w:t>are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able to</w:t>
                      </w:r>
                      <w:proofErr w:type="gramEnd"/>
                      <w:r w:rsidRPr="00B67F6D">
                        <w:rPr>
                          <w:rFonts w:ascii="Times New Roman" w:hAnsi="Times New Roman" w:cs="Times New Roman"/>
                        </w:rPr>
                        <w:t xml:space="preserve"> tolerate with slight to moderate pain.</w:t>
                      </w:r>
                    </w:p>
                    <w:p w14:paraId="7613B4C7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right="300" w:hanging="360"/>
                        <w:rPr>
                          <w:rFonts w:ascii="Times New Roman" w:hAnsi="Times New Roman" w:cs="Times New Roman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Allow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stay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place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for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up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minutes –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remove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before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minutes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if the pain is severe.</w:t>
                      </w:r>
                    </w:p>
                    <w:p w14:paraId="6D0B30F3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Keep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pelvic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floor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muscle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relaxed.</w:t>
                      </w:r>
                    </w:p>
                    <w:p w14:paraId="6161C174" w14:textId="77777777" w:rsidR="00B67F6D" w:rsidRPr="00B67F6D" w:rsidRDefault="00B67F6D" w:rsidP="00B67F6D">
                      <w:pPr>
                        <w:pStyle w:val="BodyText"/>
                        <w:kinsoku w:val="0"/>
                        <w:overflowPunct w:val="0"/>
                        <w:spacing w:before="200"/>
                        <w:ind w:left="100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Advancing:</w:t>
                      </w:r>
                    </w:p>
                    <w:p w14:paraId="7E475D9F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right="120" w:hanging="360"/>
                        <w:rPr>
                          <w:rFonts w:ascii="Times New Roman" w:hAnsi="Times New Roman" w:cs="Times New Roman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When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you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proofErr w:type="gramStart"/>
                      <w:r w:rsidRPr="00B67F6D">
                        <w:rPr>
                          <w:rFonts w:ascii="Times New Roman" w:hAnsi="Times New Roman" w:cs="Times New Roman"/>
                        </w:rPr>
                        <w:t>are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able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proofErr w:type="gramEnd"/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insert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fully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for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10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minutes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you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should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advance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 next size and repeat the process.</w:t>
                      </w:r>
                    </w:p>
                    <w:p w14:paraId="12DF9ED7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right="333" w:hanging="360"/>
                        <w:rPr>
                          <w:rFonts w:ascii="Times New Roman" w:hAnsi="Times New Roman" w:cs="Times New Roman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time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needed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advance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is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individual.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Sometimes,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advancement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can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made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 one interval – sometimes it takes 2 or 3 weeks.</w:t>
                      </w:r>
                    </w:p>
                    <w:p w14:paraId="27DD5E2C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spacing w:line="293" w:lineRule="exact"/>
                        <w:ind w:left="820" w:hanging="361"/>
                        <w:rPr>
                          <w:rFonts w:ascii="Times New Roman" w:hAnsi="Times New Roman" w:cs="Times New Roman"/>
                          <w:spacing w:val="-2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Your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health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care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practitioner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will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assist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deciding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when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size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should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>advanced.</w:t>
                      </w:r>
                    </w:p>
                    <w:p w14:paraId="72727D12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ind w:left="820" w:right="649" w:hanging="360"/>
                        <w:rPr>
                          <w:rFonts w:ascii="Times New Roman" w:hAnsi="Times New Roman" w:cs="Times New Roman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Movement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can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also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Pr="00B67F6D">
                        <w:rPr>
                          <w:rFonts w:ascii="Times New Roman" w:hAnsi="Times New Roman" w:cs="Times New Roman"/>
                          <w:spacing w:val="-6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introduced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hold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onto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end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of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and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move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it slowly and gently in and out.</w:t>
                      </w:r>
                    </w:p>
                    <w:p w14:paraId="2D35197F" w14:textId="77777777" w:rsidR="00B67F6D" w:rsidRPr="00B67F6D" w:rsidRDefault="00B67F6D" w:rsidP="00B67F6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821"/>
                        </w:tabs>
                        <w:kinsoku w:val="0"/>
                        <w:overflowPunct w:val="0"/>
                        <w:spacing w:before="12"/>
                        <w:ind w:left="820" w:right="405" w:hanging="360"/>
                        <w:rPr>
                          <w:rFonts w:ascii="Times New Roman" w:hAnsi="Times New Roman" w:cs="Times New Roman"/>
                        </w:rPr>
                      </w:pPr>
                      <w:r w:rsidRPr="00B67F6D">
                        <w:rPr>
                          <w:rFonts w:ascii="Times New Roman" w:hAnsi="Times New Roman" w:cs="Times New Roman"/>
                        </w:rPr>
                        <w:t>Small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dilators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can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also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used</w:t>
                      </w:r>
                      <w:r w:rsidRPr="00B67F6D">
                        <w:rPr>
                          <w:rFonts w:ascii="Times New Roman" w:hAnsi="Times New Roman" w:cs="Times New Roman"/>
                          <w:spacing w:val="-2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provide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acupressure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to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the</w:t>
                      </w:r>
                      <w:r w:rsidRPr="00B67F6D">
                        <w:rPr>
                          <w:rFonts w:ascii="Times New Roman" w:hAnsi="Times New Roman" w:cs="Times New Roman"/>
                          <w:spacing w:val="-5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pelvic</w:t>
                      </w:r>
                      <w:r w:rsidRPr="00B67F6D">
                        <w:rPr>
                          <w:rFonts w:ascii="Times New Roman" w:hAnsi="Times New Roman" w:cs="Times New Roman"/>
                          <w:spacing w:val="-4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floor</w:t>
                      </w:r>
                      <w:r w:rsidRPr="00B67F6D">
                        <w:rPr>
                          <w:rFonts w:ascii="Times New Roman" w:hAnsi="Times New Roman" w:cs="Times New Roman"/>
                          <w:spacing w:val="-1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muscle</w:t>
                      </w:r>
                      <w:r w:rsidRPr="00B67F6D">
                        <w:rPr>
                          <w:rFonts w:ascii="Times New Roman" w:hAnsi="Times New Roman" w:cs="Times New Roman"/>
                          <w:spacing w:val="-3"/>
                        </w:rPr>
                        <w:t xml:space="preserve"> </w:t>
                      </w:r>
                      <w:r w:rsidRPr="00B67F6D">
                        <w:rPr>
                          <w:rFonts w:ascii="Times New Roman" w:hAnsi="Times New Roman" w:cs="Times New Roman"/>
                        </w:rPr>
                        <w:t>by directing the tip toward the tense. Hold steady for 60 to 120 seconds.</w:t>
                      </w:r>
                    </w:p>
                  </w:txbxContent>
                </v:textbox>
              </v:shape>
            </w:pict>
          </mc:Fallback>
        </mc:AlternateContent>
      </w:r>
      <w:r w:rsidR="00A9560F">
        <w:rPr>
          <w:noProof/>
          <w:sz w:val="22"/>
        </w:rPr>
        <mc:AlternateContent>
          <mc:Choice Requires="wpg">
            <w:drawing>
              <wp:inline distT="0" distB="0" distL="0" distR="0" wp14:anchorId="4019BBEC" wp14:editId="13EAB842">
                <wp:extent cx="6790944" cy="19812"/>
                <wp:effectExtent l="0" t="0" r="0" b="0"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0944" cy="19812"/>
                          <a:chOff x="0" y="0"/>
                          <a:chExt cx="6790944" cy="19812"/>
                        </a:xfrm>
                      </wpg:grpSpPr>
                      <wps:wsp>
                        <wps:cNvPr id="572" name="Shape 572"/>
                        <wps:cNvSpPr/>
                        <wps:spPr>
                          <a:xfrm>
                            <a:off x="0" y="0"/>
                            <a:ext cx="67909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4" h="19812">
                                <a:moveTo>
                                  <a:pt x="0" y="0"/>
                                </a:moveTo>
                                <a:lnTo>
                                  <a:pt x="6790944" y="0"/>
                                </a:lnTo>
                                <a:lnTo>
                                  <a:pt x="67909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B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47A61C" id="Group 405" o:spid="_x0000_s1026" style="width:534.7pt;height:1.55pt;mso-position-horizontal-relative:char;mso-position-vertical-relative:line" coordsize="6790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">
                <v:shape id="Shape 572" o:spid="_x0000_s1027" style="position:absolute;width:67909;height:198;visibility:visible;mso-wrap-style:square;v-text-anchor:top" coordsize="67909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" path="m,l6790944,r,19812l,19812,,e" fillcolor="#355b8a" stroked="f" strokeweight="0">
                  <v:stroke miterlimit="83231f" joinstyle="miter"/>
                  <v:path arrowok="t" textboxrect="0,0,6790944,19812"/>
                </v:shape>
                <w10:anchorlock/>
              </v:group>
            </w:pict>
          </mc:Fallback>
        </mc:AlternateContent>
      </w:r>
    </w:p>
    <w:p w14:paraId="77DB13F3" w14:textId="7B4E6A38" w:rsidR="00647C2D" w:rsidRDefault="00A9560F">
      <w:pPr>
        <w:spacing w:after="2" w:line="383" w:lineRule="auto"/>
        <w:ind w:left="454" w:right="8712" w:firstLine="0"/>
      </w:pPr>
      <w:r>
        <w:t xml:space="preserve">  </w:t>
      </w:r>
    </w:p>
    <w:p w14:paraId="38136317" w14:textId="142EAB12" w:rsidR="00801FB0" w:rsidRDefault="00801FB0">
      <w:pPr>
        <w:spacing w:after="2" w:line="383" w:lineRule="auto"/>
        <w:ind w:left="454" w:right="8712" w:firstLine="0"/>
      </w:pPr>
    </w:p>
    <w:bookmarkEnd w:id="0"/>
    <w:p w14:paraId="559AE428" w14:textId="31011C4D" w:rsidR="005456C7" w:rsidRDefault="005456C7" w:rsidP="005456C7">
      <w:pPr>
        <w:pStyle w:val="Default"/>
        <w:rPr>
          <w:b/>
          <w:bCs/>
          <w:sz w:val="26"/>
          <w:szCs w:val="26"/>
        </w:rPr>
      </w:pPr>
    </w:p>
    <w:p w14:paraId="4DD0FE3E" w14:textId="1C9C37AE" w:rsidR="00DE4E01" w:rsidRDefault="00700194" w:rsidP="00700194">
      <w:pPr>
        <w:tabs>
          <w:tab w:val="left" w:pos="5970"/>
        </w:tabs>
        <w:spacing w:after="0" w:line="259" w:lineRule="auto"/>
        <w:ind w:right="-1083"/>
      </w:pPr>
      <w:r>
        <w:tab/>
      </w:r>
      <w:r>
        <w:tab/>
      </w:r>
    </w:p>
    <w:p w14:paraId="3010DE76" w14:textId="12331CF4" w:rsidR="009D32A7" w:rsidRPr="009D32A7" w:rsidRDefault="009D32A7" w:rsidP="009D32A7"/>
    <w:p w14:paraId="4DEA6613" w14:textId="345AD1E7" w:rsidR="009D32A7" w:rsidRPr="009D32A7" w:rsidRDefault="009D32A7" w:rsidP="009D32A7"/>
    <w:p w14:paraId="1B334D15" w14:textId="1A20E105" w:rsidR="009D32A7" w:rsidRPr="009D32A7" w:rsidRDefault="009D32A7" w:rsidP="009D32A7"/>
    <w:p w14:paraId="7A652DBE" w14:textId="1698C351" w:rsidR="009D32A7" w:rsidRPr="009D32A7" w:rsidRDefault="009D32A7" w:rsidP="009D32A7"/>
    <w:p w14:paraId="7D89C679" w14:textId="29901E2C" w:rsidR="009D32A7" w:rsidRPr="009D32A7" w:rsidRDefault="009D32A7" w:rsidP="009D32A7"/>
    <w:p w14:paraId="18E24E89" w14:textId="3CEB9B5C" w:rsidR="009D32A7" w:rsidRPr="009D32A7" w:rsidRDefault="009D32A7" w:rsidP="009D32A7"/>
    <w:p w14:paraId="35B3FE1A" w14:textId="5527F194" w:rsidR="009D32A7" w:rsidRPr="009D32A7" w:rsidRDefault="009D32A7" w:rsidP="009D32A7"/>
    <w:p w14:paraId="786B9533" w14:textId="5247CEF2" w:rsidR="009D32A7" w:rsidRPr="009D32A7" w:rsidRDefault="009D32A7" w:rsidP="009D32A7"/>
    <w:p w14:paraId="27DAF8DA" w14:textId="16897BFE" w:rsidR="009D32A7" w:rsidRPr="009D32A7" w:rsidRDefault="009D32A7" w:rsidP="009D32A7"/>
    <w:p w14:paraId="33668CFA" w14:textId="003B1429" w:rsidR="009D32A7" w:rsidRPr="009D32A7" w:rsidRDefault="009D32A7" w:rsidP="009D32A7"/>
    <w:p w14:paraId="75812B5A" w14:textId="77692051" w:rsidR="009D32A7" w:rsidRPr="009D32A7" w:rsidRDefault="009D32A7" w:rsidP="009D32A7"/>
    <w:p w14:paraId="1709BEFC" w14:textId="6BF09140" w:rsidR="009D32A7" w:rsidRPr="009D32A7" w:rsidRDefault="009D32A7" w:rsidP="009D32A7"/>
    <w:p w14:paraId="07013DF0" w14:textId="55B1D310" w:rsidR="009D32A7" w:rsidRPr="009D32A7" w:rsidRDefault="009D32A7" w:rsidP="009D32A7"/>
    <w:p w14:paraId="21FAF377" w14:textId="335AF03A" w:rsidR="009D32A7" w:rsidRPr="009D32A7" w:rsidRDefault="009D32A7" w:rsidP="009D32A7"/>
    <w:p w14:paraId="42BEAC4C" w14:textId="27E4C789" w:rsidR="009D32A7" w:rsidRPr="009D32A7" w:rsidRDefault="009D32A7" w:rsidP="009D32A7"/>
    <w:p w14:paraId="0EC7AA24" w14:textId="1CD6D29D" w:rsidR="009D32A7" w:rsidRPr="009D32A7" w:rsidRDefault="009D32A7" w:rsidP="009D32A7"/>
    <w:p w14:paraId="785A98F7" w14:textId="46AB23F5" w:rsidR="009D32A7" w:rsidRDefault="009D32A7" w:rsidP="009D32A7"/>
    <w:p w14:paraId="2E8F3AF5" w14:textId="47D59162" w:rsidR="009D32A7" w:rsidRDefault="009D32A7" w:rsidP="009D32A7"/>
    <w:p w14:paraId="67374845" w14:textId="4EDC7FF1" w:rsidR="009D32A7" w:rsidRDefault="009D32A7" w:rsidP="009D32A7"/>
    <w:p w14:paraId="66C96055" w14:textId="7C884BED" w:rsidR="002E6C41" w:rsidRDefault="002E6C41" w:rsidP="002E6C41">
      <w:pPr>
        <w:pStyle w:val="BodyText"/>
        <w:kinsoku w:val="0"/>
        <w:overflowPunct w:val="0"/>
        <w:spacing w:before="44"/>
        <w:ind w:left="2896" w:right="2894"/>
        <w:jc w:val="center"/>
        <w:rPr>
          <w:b/>
          <w:bCs/>
          <w:sz w:val="28"/>
          <w:szCs w:val="28"/>
        </w:rPr>
      </w:pPr>
      <w:r>
        <w:rPr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07493D1" wp14:editId="4583F5A3">
                <wp:simplePos x="0" y="0"/>
                <wp:positionH relativeFrom="page">
                  <wp:align>center</wp:align>
                </wp:positionH>
                <wp:positionV relativeFrom="paragraph">
                  <wp:posOffset>1081087</wp:posOffset>
                </wp:positionV>
                <wp:extent cx="5855335" cy="16974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5335" cy="16974"/>
                          <a:chOff x="0" y="0"/>
                          <a:chExt cx="6790944" cy="19812"/>
                        </a:xfrm>
                      </wpg:grpSpPr>
                      <wps:wsp>
                        <wps:cNvPr id="4" name="Shape 572"/>
                        <wps:cNvSpPr/>
                        <wps:spPr>
                          <a:xfrm>
                            <a:off x="0" y="0"/>
                            <a:ext cx="679094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0944" h="19812">
                                <a:moveTo>
                                  <a:pt x="0" y="0"/>
                                </a:moveTo>
                                <a:lnTo>
                                  <a:pt x="6790944" y="0"/>
                                </a:lnTo>
                                <a:lnTo>
                                  <a:pt x="679094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55B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4641BC" id="Group 3" o:spid="_x0000_s1026" style="position:absolute;margin-left:0;margin-top:85.1pt;width:461.05pt;height:1.35pt;z-index:251660288;mso-position-horizontal:center;mso-position-horizontal-relative:page" coordsize="67909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">
                <v:shape id="Shape 572" o:spid="_x0000_s1027" style="position:absolute;width:67909;height:198;visibility:visible;mso-wrap-style:square;v-text-anchor:top" coordsize="6790944,19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" path="m,l6790944,r,19812l,19812,,e" fillcolor="#355b8a" stroked="f" strokeweight="0">
                  <v:stroke miterlimit="83231f" joinstyle="miter"/>
                  <v:path arrowok="t" textboxrect="0,0,6790944,19812"/>
                </v:shape>
                <w10:wrap anchorx="page"/>
              </v:group>
            </w:pict>
          </mc:Fallback>
        </mc:AlternateContent>
      </w:r>
    </w:p>
    <w:p w14:paraId="134FD548" w14:textId="77777777" w:rsidR="00B67F6D" w:rsidRPr="00D418C4" w:rsidRDefault="00B67F6D" w:rsidP="00B67F6D">
      <w:pPr>
        <w:pStyle w:val="BodyText"/>
        <w:kinsoku w:val="0"/>
        <w:overflowPunct w:val="0"/>
        <w:ind w:left="100"/>
        <w:rPr>
          <w:b/>
          <w:bCs/>
          <w:spacing w:val="-2"/>
        </w:rPr>
      </w:pPr>
      <w:r w:rsidRPr="00D418C4">
        <w:rPr>
          <w:b/>
          <w:bCs/>
        </w:rPr>
        <w:t>Points</w:t>
      </w:r>
      <w:r w:rsidRPr="00D418C4">
        <w:rPr>
          <w:b/>
          <w:bCs/>
          <w:spacing w:val="-2"/>
        </w:rPr>
        <w:t xml:space="preserve"> </w:t>
      </w:r>
      <w:r w:rsidRPr="00D418C4">
        <w:rPr>
          <w:b/>
          <w:bCs/>
        </w:rPr>
        <w:t>to</w:t>
      </w:r>
      <w:r w:rsidRPr="00D418C4">
        <w:rPr>
          <w:b/>
          <w:bCs/>
          <w:spacing w:val="-2"/>
        </w:rPr>
        <w:t xml:space="preserve"> remember:</w:t>
      </w:r>
    </w:p>
    <w:p w14:paraId="78B5E273" w14:textId="77777777" w:rsidR="00B67F6D" w:rsidRPr="00D418C4" w:rsidRDefault="00B67F6D" w:rsidP="00B67F6D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left="820" w:hanging="361"/>
        <w:rPr>
          <w:spacing w:val="-2"/>
        </w:rPr>
      </w:pPr>
      <w:r w:rsidRPr="00D418C4">
        <w:t>You</w:t>
      </w:r>
      <w:r w:rsidRPr="00D418C4">
        <w:rPr>
          <w:spacing w:val="-3"/>
        </w:rPr>
        <w:t xml:space="preserve"> </w:t>
      </w:r>
      <w:r w:rsidRPr="00D418C4">
        <w:t>are</w:t>
      </w:r>
      <w:r w:rsidRPr="00D418C4">
        <w:rPr>
          <w:spacing w:val="-4"/>
        </w:rPr>
        <w:t xml:space="preserve"> </w:t>
      </w:r>
      <w:r w:rsidRPr="00D418C4">
        <w:t>in</w:t>
      </w:r>
      <w:r w:rsidRPr="00D418C4">
        <w:rPr>
          <w:spacing w:val="-1"/>
        </w:rPr>
        <w:t xml:space="preserve"> </w:t>
      </w:r>
      <w:r w:rsidRPr="00D418C4">
        <w:t>control</w:t>
      </w:r>
      <w:r w:rsidRPr="00D418C4">
        <w:rPr>
          <w:spacing w:val="-2"/>
        </w:rPr>
        <w:t xml:space="preserve"> </w:t>
      </w:r>
      <w:r w:rsidRPr="00D418C4">
        <w:t>of</w:t>
      </w:r>
      <w:r w:rsidRPr="00D418C4">
        <w:rPr>
          <w:spacing w:val="-2"/>
        </w:rPr>
        <w:t xml:space="preserve"> </w:t>
      </w:r>
      <w:r w:rsidRPr="00D418C4">
        <w:t>the</w:t>
      </w:r>
      <w:r w:rsidRPr="00D418C4">
        <w:rPr>
          <w:spacing w:val="-3"/>
        </w:rPr>
        <w:t xml:space="preserve"> </w:t>
      </w:r>
      <w:r w:rsidRPr="00D418C4">
        <w:t>dilator; go</w:t>
      </w:r>
      <w:r w:rsidRPr="00D418C4">
        <w:rPr>
          <w:spacing w:val="-1"/>
        </w:rPr>
        <w:t xml:space="preserve"> </w:t>
      </w:r>
      <w:r w:rsidRPr="00D418C4">
        <w:t>at</w:t>
      </w:r>
      <w:r w:rsidRPr="00D418C4">
        <w:rPr>
          <w:spacing w:val="-2"/>
        </w:rPr>
        <w:t xml:space="preserve"> </w:t>
      </w:r>
      <w:r w:rsidRPr="00D418C4">
        <w:t>your</w:t>
      </w:r>
      <w:r w:rsidRPr="00D418C4">
        <w:rPr>
          <w:spacing w:val="-2"/>
        </w:rPr>
        <w:t xml:space="preserve"> </w:t>
      </w:r>
      <w:r w:rsidRPr="00D418C4">
        <w:t>own</w:t>
      </w:r>
      <w:r w:rsidRPr="00D418C4">
        <w:rPr>
          <w:spacing w:val="-3"/>
        </w:rPr>
        <w:t xml:space="preserve"> </w:t>
      </w:r>
      <w:r w:rsidRPr="00D418C4">
        <w:t>pace</w:t>
      </w:r>
      <w:r w:rsidRPr="00D418C4">
        <w:rPr>
          <w:spacing w:val="-1"/>
        </w:rPr>
        <w:t xml:space="preserve"> </w:t>
      </w:r>
      <w:r w:rsidRPr="00D418C4">
        <w:t>when</w:t>
      </w:r>
      <w:r w:rsidRPr="00D418C4">
        <w:rPr>
          <w:spacing w:val="-1"/>
        </w:rPr>
        <w:t xml:space="preserve"> </w:t>
      </w:r>
      <w:r w:rsidRPr="00D418C4">
        <w:t>you are</w:t>
      </w:r>
      <w:r w:rsidRPr="00D418C4">
        <w:rPr>
          <w:spacing w:val="-4"/>
        </w:rPr>
        <w:t xml:space="preserve"> </w:t>
      </w:r>
      <w:r w:rsidRPr="00D418C4">
        <w:rPr>
          <w:spacing w:val="-2"/>
        </w:rPr>
        <w:t>ready.</w:t>
      </w:r>
    </w:p>
    <w:p w14:paraId="74BD57ED" w14:textId="77777777" w:rsidR="00B67F6D" w:rsidRPr="00D418C4" w:rsidRDefault="00B67F6D" w:rsidP="00B67F6D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2"/>
        <w:ind w:left="820" w:hanging="361"/>
        <w:rPr>
          <w:spacing w:val="-2"/>
        </w:rPr>
      </w:pPr>
      <w:r w:rsidRPr="00D418C4">
        <w:t>Use</w:t>
      </w:r>
      <w:r w:rsidRPr="00D418C4">
        <w:rPr>
          <w:spacing w:val="-3"/>
        </w:rPr>
        <w:t xml:space="preserve"> </w:t>
      </w:r>
      <w:r w:rsidRPr="00D418C4">
        <w:t>adequate</w:t>
      </w:r>
      <w:r w:rsidRPr="00D418C4">
        <w:rPr>
          <w:spacing w:val="-1"/>
        </w:rPr>
        <w:t xml:space="preserve"> </w:t>
      </w:r>
      <w:r w:rsidRPr="00D418C4">
        <w:rPr>
          <w:spacing w:val="-2"/>
        </w:rPr>
        <w:t>lubrication</w:t>
      </w:r>
    </w:p>
    <w:p w14:paraId="1EE30C92" w14:textId="77777777" w:rsidR="00B67F6D" w:rsidRPr="00D418C4" w:rsidRDefault="00B67F6D" w:rsidP="00B67F6D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left="820" w:right="140" w:hanging="360"/>
      </w:pPr>
      <w:r w:rsidRPr="00D418C4">
        <w:t>Experiment</w:t>
      </w:r>
      <w:r w:rsidRPr="00D418C4">
        <w:rPr>
          <w:spacing w:val="-4"/>
        </w:rPr>
        <w:t xml:space="preserve"> </w:t>
      </w:r>
      <w:r w:rsidRPr="00D418C4">
        <w:t>with</w:t>
      </w:r>
      <w:r w:rsidRPr="00D418C4">
        <w:rPr>
          <w:spacing w:val="-4"/>
        </w:rPr>
        <w:t xml:space="preserve"> </w:t>
      </w:r>
      <w:r w:rsidRPr="00D418C4">
        <w:t>different</w:t>
      </w:r>
      <w:r w:rsidRPr="00D418C4">
        <w:rPr>
          <w:spacing w:val="-2"/>
        </w:rPr>
        <w:t xml:space="preserve"> </w:t>
      </w:r>
      <w:r w:rsidRPr="00D418C4">
        <w:t>leg</w:t>
      </w:r>
      <w:r w:rsidRPr="00D418C4">
        <w:rPr>
          <w:spacing w:val="-4"/>
        </w:rPr>
        <w:t xml:space="preserve"> </w:t>
      </w:r>
      <w:r w:rsidRPr="00D418C4">
        <w:t>and</w:t>
      </w:r>
      <w:r w:rsidRPr="00D418C4">
        <w:rPr>
          <w:spacing w:val="-4"/>
        </w:rPr>
        <w:t xml:space="preserve"> </w:t>
      </w:r>
      <w:r w:rsidRPr="00D418C4">
        <w:t>trunk</w:t>
      </w:r>
      <w:r w:rsidRPr="00D418C4">
        <w:rPr>
          <w:spacing w:val="-5"/>
        </w:rPr>
        <w:t xml:space="preserve"> </w:t>
      </w:r>
      <w:r w:rsidRPr="00D418C4">
        <w:t>positions</w:t>
      </w:r>
      <w:r w:rsidRPr="00D418C4">
        <w:rPr>
          <w:spacing w:val="-3"/>
        </w:rPr>
        <w:t xml:space="preserve"> </w:t>
      </w:r>
      <w:r w:rsidRPr="00D418C4">
        <w:t>as</w:t>
      </w:r>
      <w:r w:rsidRPr="00D418C4">
        <w:rPr>
          <w:spacing w:val="-3"/>
        </w:rPr>
        <w:t xml:space="preserve"> </w:t>
      </w:r>
      <w:r w:rsidRPr="00D418C4">
        <w:t>well</w:t>
      </w:r>
      <w:r w:rsidRPr="00D418C4">
        <w:rPr>
          <w:spacing w:val="-2"/>
        </w:rPr>
        <w:t xml:space="preserve"> </w:t>
      </w:r>
      <w:r w:rsidRPr="00D418C4">
        <w:t>as</w:t>
      </w:r>
      <w:r w:rsidRPr="00D418C4">
        <w:rPr>
          <w:spacing w:val="-3"/>
        </w:rPr>
        <w:t xml:space="preserve"> </w:t>
      </w:r>
      <w:r w:rsidRPr="00D418C4">
        <w:t>angles</w:t>
      </w:r>
      <w:r w:rsidRPr="00D418C4">
        <w:rPr>
          <w:spacing w:val="-5"/>
        </w:rPr>
        <w:t xml:space="preserve"> </w:t>
      </w:r>
      <w:r w:rsidRPr="00D418C4">
        <w:t>of</w:t>
      </w:r>
      <w:r w:rsidRPr="00D418C4">
        <w:rPr>
          <w:spacing w:val="-4"/>
        </w:rPr>
        <w:t xml:space="preserve"> </w:t>
      </w:r>
      <w:r w:rsidRPr="00D418C4">
        <w:t>insertion</w:t>
      </w:r>
      <w:r w:rsidRPr="00D418C4">
        <w:rPr>
          <w:spacing w:val="-4"/>
        </w:rPr>
        <w:t xml:space="preserve"> </w:t>
      </w:r>
      <w:r w:rsidRPr="00D418C4">
        <w:t>to</w:t>
      </w:r>
      <w:r w:rsidRPr="00D418C4">
        <w:rPr>
          <w:spacing w:val="-4"/>
        </w:rPr>
        <w:t xml:space="preserve"> </w:t>
      </w:r>
      <w:r w:rsidRPr="00D418C4">
        <w:t>find the best combination.</w:t>
      </w:r>
    </w:p>
    <w:p w14:paraId="0765FF0E" w14:textId="77777777" w:rsidR="00B67F6D" w:rsidRPr="00D418C4" w:rsidRDefault="00B67F6D" w:rsidP="00B67F6D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line="293" w:lineRule="exact"/>
        <w:ind w:left="820" w:hanging="361"/>
        <w:rPr>
          <w:spacing w:val="-2"/>
        </w:rPr>
      </w:pPr>
      <w:r w:rsidRPr="00D418C4">
        <w:t>Slow</w:t>
      </w:r>
      <w:r w:rsidRPr="00D418C4">
        <w:rPr>
          <w:spacing w:val="-4"/>
        </w:rPr>
        <w:t xml:space="preserve"> </w:t>
      </w:r>
      <w:r w:rsidRPr="00D418C4">
        <w:t>movement</w:t>
      </w:r>
      <w:r w:rsidRPr="00D418C4">
        <w:rPr>
          <w:spacing w:val="-2"/>
        </w:rPr>
        <w:t xml:space="preserve"> </w:t>
      </w:r>
      <w:r w:rsidRPr="00D418C4">
        <w:t>is</w:t>
      </w:r>
      <w:r w:rsidRPr="00D418C4">
        <w:rPr>
          <w:spacing w:val="-4"/>
        </w:rPr>
        <w:t xml:space="preserve"> </w:t>
      </w:r>
      <w:r w:rsidRPr="00D418C4">
        <w:t>usually</w:t>
      </w:r>
      <w:r w:rsidRPr="00D418C4">
        <w:rPr>
          <w:spacing w:val="-3"/>
        </w:rPr>
        <w:t xml:space="preserve"> </w:t>
      </w:r>
      <w:r w:rsidRPr="00D418C4">
        <w:rPr>
          <w:spacing w:val="-2"/>
        </w:rPr>
        <w:t>best.</w:t>
      </w:r>
    </w:p>
    <w:p w14:paraId="6EF67089" w14:textId="77777777" w:rsidR="00B67F6D" w:rsidRPr="00025DA0" w:rsidRDefault="00B67F6D" w:rsidP="00B67F6D">
      <w:pPr>
        <w:rPr>
          <w:rFonts w:ascii="Times New Roman" w:hAnsi="Times New Roman" w:cs="Times New Roman"/>
        </w:rPr>
      </w:pPr>
    </w:p>
    <w:p w14:paraId="7C252A92" w14:textId="77777777" w:rsidR="009D32A7" w:rsidRPr="009D32A7" w:rsidRDefault="009D32A7" w:rsidP="009D32A7"/>
    <w:sectPr w:rsidR="009D32A7" w:rsidRPr="009D32A7">
      <w:type w:val="continuous"/>
      <w:pgSz w:w="12240" w:h="15840"/>
      <w:pgMar w:top="1440" w:right="1795" w:bottom="854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9CB5C" w14:textId="77777777" w:rsidR="00231A69" w:rsidRDefault="00231A69" w:rsidP="00DE4E01">
      <w:pPr>
        <w:spacing w:after="0" w:line="240" w:lineRule="auto"/>
      </w:pPr>
      <w:r>
        <w:separator/>
      </w:r>
    </w:p>
  </w:endnote>
  <w:endnote w:type="continuationSeparator" w:id="0">
    <w:p w14:paraId="384AB339" w14:textId="77777777" w:rsidR="00231A69" w:rsidRDefault="00231A69" w:rsidP="00DE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675CA" w14:textId="77777777" w:rsidR="00BB7857" w:rsidRDefault="00BB78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D6E2" w14:textId="0F52D7D3" w:rsidR="00DE4E01" w:rsidRDefault="0067170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1A49EE3C" wp14:editId="7CBB5E0C">
              <wp:simplePos x="0" y="0"/>
              <wp:positionH relativeFrom="column">
                <wp:posOffset>3962400</wp:posOffset>
              </wp:positionH>
              <wp:positionV relativeFrom="paragraph">
                <wp:posOffset>-26670</wp:posOffset>
              </wp:positionV>
              <wp:extent cx="2700020" cy="1404620"/>
              <wp:effectExtent l="0" t="0" r="508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0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1E3DF9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Professional services provided by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673C32B3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Columbia Surgical Specialists and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  <w:p w14:paraId="0B71F48B" w14:textId="77777777" w:rsidR="00DE4E01" w:rsidRPr="003044F1" w:rsidRDefault="00DE4E01" w:rsidP="00DE4E01">
                          <w:pPr>
                            <w:spacing w:after="0" w:line="240" w:lineRule="auto"/>
                            <w:ind w:left="475" w:hanging="14"/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</w:pPr>
                          <w:r w:rsidRPr="003044F1">
                            <w:rPr>
                              <w:rFonts w:ascii="Barlow" w:hAnsi="Barlow"/>
                              <w:color w:val="00338E"/>
                              <w:sz w:val="22"/>
                              <w:szCs w:val="20"/>
                            </w:rPr>
                            <w:t xml:space="preserve">Spokane Ear, Nose &amp; Throat </w:t>
                          </w:r>
                          <w:r w:rsidRPr="003044F1">
                            <w:rPr>
                              <w:rFonts w:ascii="Times New Roman" w:hAnsi="Times New Roman" w:cs="Times New Roman"/>
                              <w:color w:val="00338E"/>
                              <w:sz w:val="22"/>
                              <w:szCs w:val="20"/>
                            </w:rPr>
                            <w:t>​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49EE3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12pt;margin-top:-2.1pt;width:212.6pt;height:110.6pt;z-index:2516531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" stroked="f">
              <v:textbox style="mso-fit-shape-to-text:t">
                <w:txbxContent>
                  <w:p w14:paraId="141E3DF9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Professional services provided by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673C32B3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Columbia Surgical Specialists and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  <w:p w14:paraId="0B71F48B" w14:textId="77777777" w:rsidR="00DE4E01" w:rsidRPr="003044F1" w:rsidRDefault="00DE4E01" w:rsidP="00DE4E01">
                    <w:pPr>
                      <w:spacing w:after="0" w:line="240" w:lineRule="auto"/>
                      <w:ind w:left="475" w:hanging="14"/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</w:pPr>
                    <w:r w:rsidRPr="003044F1">
                      <w:rPr>
                        <w:rFonts w:ascii="Barlow" w:hAnsi="Barlow"/>
                        <w:color w:val="00338E"/>
                        <w:sz w:val="22"/>
                        <w:szCs w:val="20"/>
                      </w:rPr>
                      <w:t xml:space="preserve">Spokane Ear, Nose &amp; Throat </w:t>
                    </w:r>
                    <w:r w:rsidRPr="003044F1">
                      <w:rPr>
                        <w:rFonts w:ascii="Times New Roman" w:hAnsi="Times New Roman" w:cs="Times New Roman"/>
                        <w:color w:val="00338E"/>
                        <w:sz w:val="22"/>
                        <w:szCs w:val="20"/>
                      </w:rPr>
                      <w:t>​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E7E0B">
      <w:rPr>
        <w:noProof/>
      </w:rPr>
      <w:drawing>
        <wp:anchor distT="0" distB="0" distL="114300" distR="114300" simplePos="0" relativeHeight="251656192" behindDoc="0" locked="0" layoutInCell="1" allowOverlap="1" wp14:anchorId="7A686845" wp14:editId="2D59016E">
          <wp:simplePos x="0" y="0"/>
          <wp:positionH relativeFrom="column">
            <wp:posOffset>4850130</wp:posOffset>
          </wp:positionH>
          <wp:positionV relativeFrom="paragraph">
            <wp:posOffset>-542359</wp:posOffset>
          </wp:positionV>
          <wp:extent cx="1238250" cy="515689"/>
          <wp:effectExtent l="0" t="0" r="0" b="0"/>
          <wp:wrapThrough wrapText="bothSides">
            <wp:wrapPolygon edited="0">
              <wp:start x="665" y="0"/>
              <wp:lineTo x="0" y="1596"/>
              <wp:lineTo x="0" y="7980"/>
              <wp:lineTo x="665" y="20749"/>
              <wp:lineTo x="21268" y="20749"/>
              <wp:lineTo x="21268" y="0"/>
              <wp:lineTo x="665" y="0"/>
            </wp:wrapPolygon>
          </wp:wrapThrough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131" cy="519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6290BF" w14:textId="09C62D5F" w:rsidR="00DE4E01" w:rsidRDefault="00DE4E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7812" w14:textId="77777777" w:rsidR="00BB7857" w:rsidRDefault="00BB78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E3B1E" w14:textId="77777777" w:rsidR="00231A69" w:rsidRDefault="00231A69" w:rsidP="00DE4E01">
      <w:pPr>
        <w:spacing w:after="0" w:line="240" w:lineRule="auto"/>
      </w:pPr>
      <w:r>
        <w:separator/>
      </w:r>
    </w:p>
  </w:footnote>
  <w:footnote w:type="continuationSeparator" w:id="0">
    <w:p w14:paraId="007F98C7" w14:textId="77777777" w:rsidR="00231A69" w:rsidRDefault="00231A69" w:rsidP="00DE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A949C" w14:textId="77777777" w:rsidR="00BB7857" w:rsidRDefault="00BB78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1449" w14:textId="5F7F3C18" w:rsidR="00DE4E01" w:rsidRDefault="00DE4E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5E285450" wp14:editId="1FAA15FA">
              <wp:simplePos x="0" y="0"/>
              <wp:positionH relativeFrom="column">
                <wp:posOffset>3764280</wp:posOffset>
              </wp:positionH>
              <wp:positionV relativeFrom="page">
                <wp:posOffset>381000</wp:posOffset>
              </wp:positionV>
              <wp:extent cx="2489835" cy="990600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9835" cy="990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7B95A2" w14:textId="0D7E739F" w:rsidR="00DE4E01" w:rsidRPr="00715389" w:rsidRDefault="00CE03CC" w:rsidP="00715389">
                          <w:pPr>
                            <w:pStyle w:val="Address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 xml:space="preserve">Providence </w:t>
                          </w:r>
                          <w:r w:rsidR="000F49FE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Urogynecology</w:t>
                          </w:r>
                        </w:p>
                        <w:p w14:paraId="29281C87" w14:textId="2D672D7D" w:rsidR="00DE4E01" w:rsidRPr="00715389" w:rsidRDefault="005D2637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910 N. Washington</w:t>
                          </w:r>
                          <w:r w:rsidR="00700194">
                            <w:rPr>
                              <w:sz w:val="20"/>
                              <w:szCs w:val="20"/>
                            </w:rPr>
                            <w:t xml:space="preserve"> Street</w:t>
                          </w:r>
                        </w:p>
                        <w:p w14:paraId="2E91A414" w14:textId="75366F0F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Spokane, WA 99201</w:t>
                          </w:r>
                        </w:p>
                        <w:p w14:paraId="2450677D" w14:textId="4451F3F2" w:rsidR="00DE4E01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 w:rsidRPr="00715389">
                            <w:rPr>
                              <w:sz w:val="20"/>
                              <w:szCs w:val="20"/>
                            </w:rPr>
                            <w:t>509-624-2326</w:t>
                          </w:r>
                        </w:p>
                        <w:p w14:paraId="3B9EF72F" w14:textId="341BA7A7" w:rsidR="00DE4E01" w:rsidRPr="00715389" w:rsidRDefault="00715389" w:rsidP="00715389">
                          <w:pPr>
                            <w:pStyle w:val="Address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providence.org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35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8545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296.4pt;margin-top:30pt;width:196.05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" filled="f" stroked="f" strokeweight=".5pt">
              <v:textbox inset="0,0,5pt,0">
                <w:txbxContent>
                  <w:p w14:paraId="1D7B95A2" w14:textId="0D7E739F" w:rsidR="00DE4E01" w:rsidRPr="00715389" w:rsidRDefault="00CE03CC" w:rsidP="00715389">
                    <w:pPr>
                      <w:pStyle w:val="Address"/>
                      <w:rPr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Providence </w:t>
                    </w:r>
                    <w:r w:rsidR="000F49FE">
                      <w:rPr>
                        <w:b/>
                        <w:bCs/>
                        <w:sz w:val="20"/>
                        <w:szCs w:val="20"/>
                      </w:rPr>
                      <w:t>Urogynecology</w:t>
                    </w:r>
                  </w:p>
                  <w:p w14:paraId="29281C87" w14:textId="2D672D7D" w:rsidR="00DE4E01" w:rsidRPr="00715389" w:rsidRDefault="005D2637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910 N. Washington</w:t>
                    </w:r>
                    <w:r w:rsidR="00700194">
                      <w:rPr>
                        <w:sz w:val="20"/>
                        <w:szCs w:val="20"/>
                      </w:rPr>
                      <w:t xml:space="preserve"> Street</w:t>
                    </w:r>
                  </w:p>
                  <w:p w14:paraId="2E91A414" w14:textId="75366F0F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Spokane, WA 99201</w:t>
                    </w:r>
                  </w:p>
                  <w:p w14:paraId="2450677D" w14:textId="4451F3F2" w:rsidR="00DE4E01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 w:rsidRPr="00715389">
                      <w:rPr>
                        <w:sz w:val="20"/>
                        <w:szCs w:val="20"/>
                      </w:rPr>
                      <w:t>509-624-2326</w:t>
                    </w:r>
                  </w:p>
                  <w:p w14:paraId="3B9EF72F" w14:textId="341BA7A7" w:rsidR="00DE4E01" w:rsidRPr="00715389" w:rsidRDefault="00715389" w:rsidP="00715389">
                    <w:pPr>
                      <w:pStyle w:val="Address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providence.org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w:drawing>
        <wp:anchor distT="0" distB="254000" distL="114300" distR="114300" simplePos="0" relativeHeight="251659264" behindDoc="0" locked="0" layoutInCell="1" allowOverlap="1" wp14:anchorId="0D74261E" wp14:editId="78BB0416">
          <wp:simplePos x="0" y="0"/>
          <wp:positionH relativeFrom="column">
            <wp:posOffset>152400</wp:posOffset>
          </wp:positionH>
          <wp:positionV relativeFrom="paragraph">
            <wp:posOffset>342900</wp:posOffset>
          </wp:positionV>
          <wp:extent cx="2439670" cy="1003300"/>
          <wp:effectExtent l="0" t="0" r="0" b="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967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ED43" w14:textId="77777777" w:rsidR="00BB7857" w:rsidRDefault="00BB78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1540" w:hanging="310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2342" w:hanging="310"/>
      </w:pPr>
    </w:lvl>
    <w:lvl w:ilvl="2">
      <w:numFmt w:val="bullet"/>
      <w:lvlText w:val="•"/>
      <w:lvlJc w:val="left"/>
      <w:pPr>
        <w:ind w:left="3144" w:hanging="310"/>
      </w:pPr>
    </w:lvl>
    <w:lvl w:ilvl="3">
      <w:numFmt w:val="bullet"/>
      <w:lvlText w:val="•"/>
      <w:lvlJc w:val="left"/>
      <w:pPr>
        <w:ind w:left="3946" w:hanging="310"/>
      </w:pPr>
    </w:lvl>
    <w:lvl w:ilvl="4">
      <w:numFmt w:val="bullet"/>
      <w:lvlText w:val="•"/>
      <w:lvlJc w:val="left"/>
      <w:pPr>
        <w:ind w:left="4748" w:hanging="310"/>
      </w:pPr>
    </w:lvl>
    <w:lvl w:ilvl="5">
      <w:numFmt w:val="bullet"/>
      <w:lvlText w:val="•"/>
      <w:lvlJc w:val="left"/>
      <w:pPr>
        <w:ind w:left="5550" w:hanging="310"/>
      </w:pPr>
    </w:lvl>
    <w:lvl w:ilvl="6">
      <w:numFmt w:val="bullet"/>
      <w:lvlText w:val="•"/>
      <w:lvlJc w:val="left"/>
      <w:pPr>
        <w:ind w:left="6352" w:hanging="310"/>
      </w:pPr>
    </w:lvl>
    <w:lvl w:ilvl="7">
      <w:numFmt w:val="bullet"/>
      <w:lvlText w:val="•"/>
      <w:lvlJc w:val="left"/>
      <w:pPr>
        <w:ind w:left="7154" w:hanging="310"/>
      </w:pPr>
    </w:lvl>
    <w:lvl w:ilvl="8">
      <w:numFmt w:val="bullet"/>
      <w:lvlText w:val="•"/>
      <w:lvlJc w:val="left"/>
      <w:pPr>
        <w:ind w:left="7956" w:hanging="310"/>
      </w:pPr>
    </w:lvl>
  </w:abstractNum>
  <w:num w:numId="1" w16cid:durableId="1666274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2D"/>
    <w:rsid w:val="00025DA0"/>
    <w:rsid w:val="000D7074"/>
    <w:rsid w:val="000F49FE"/>
    <w:rsid w:val="00231A69"/>
    <w:rsid w:val="00234D37"/>
    <w:rsid w:val="002973C1"/>
    <w:rsid w:val="002E6C41"/>
    <w:rsid w:val="003159A9"/>
    <w:rsid w:val="003F7551"/>
    <w:rsid w:val="00536229"/>
    <w:rsid w:val="005456C7"/>
    <w:rsid w:val="00557D7A"/>
    <w:rsid w:val="005D2637"/>
    <w:rsid w:val="00647C2D"/>
    <w:rsid w:val="0067170B"/>
    <w:rsid w:val="00684DA5"/>
    <w:rsid w:val="00700194"/>
    <w:rsid w:val="00715389"/>
    <w:rsid w:val="00751E9A"/>
    <w:rsid w:val="00790737"/>
    <w:rsid w:val="00801FB0"/>
    <w:rsid w:val="0087442C"/>
    <w:rsid w:val="00893227"/>
    <w:rsid w:val="008E68CA"/>
    <w:rsid w:val="00945E4D"/>
    <w:rsid w:val="009D32A7"/>
    <w:rsid w:val="00A41E04"/>
    <w:rsid w:val="00A9560F"/>
    <w:rsid w:val="00B67F6D"/>
    <w:rsid w:val="00BB7857"/>
    <w:rsid w:val="00C754FE"/>
    <w:rsid w:val="00CE03CC"/>
    <w:rsid w:val="00D418C4"/>
    <w:rsid w:val="00D81784"/>
    <w:rsid w:val="00D84345"/>
    <w:rsid w:val="00DE4E01"/>
    <w:rsid w:val="00E5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2DAA6"/>
  <w15:docId w15:val="{0427DBB8-A284-49BE-8E26-57BB3197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7" w:line="265" w:lineRule="auto"/>
      <w:ind w:left="464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45"/>
      <w:ind w:left="10" w:hanging="10"/>
      <w:outlineLvl w:val="0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0"/>
    </w:rPr>
  </w:style>
  <w:style w:type="paragraph" w:customStyle="1" w:styleId="Address">
    <w:name w:val="Address"/>
    <w:qFormat/>
    <w:rsid w:val="00DE4E01"/>
    <w:pPr>
      <w:spacing w:after="0" w:line="220" w:lineRule="exact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customStyle="1" w:styleId="URL">
    <w:name w:val="URL"/>
    <w:qFormat/>
    <w:rsid w:val="00DE4E01"/>
    <w:pPr>
      <w:spacing w:before="60" w:after="0" w:line="240" w:lineRule="auto"/>
      <w:jc w:val="right"/>
    </w:pPr>
    <w:rPr>
      <w:rFonts w:ascii="Arial" w:eastAsiaTheme="minorHAnsi" w:hAnsi="Arial" w:cs="Arial"/>
      <w:color w:val="43953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E4E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E01"/>
    <w:rPr>
      <w:rFonts w:ascii="Calibri" w:eastAsia="Calibri" w:hAnsi="Calibri" w:cs="Calibri"/>
      <w:color w:val="000000"/>
      <w:sz w:val="24"/>
    </w:rPr>
  </w:style>
  <w:style w:type="paragraph" w:customStyle="1" w:styleId="Default">
    <w:name w:val="Default"/>
    <w:rsid w:val="005456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rFonts w:eastAsiaTheme="minorEastAsia"/>
      <w:color w:val="auto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E68CA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8E68CA"/>
    <w:pPr>
      <w:widowControl w:val="0"/>
      <w:autoSpaceDE w:val="0"/>
      <w:autoSpaceDN w:val="0"/>
      <w:adjustRightInd w:val="0"/>
      <w:spacing w:after="0" w:line="240" w:lineRule="auto"/>
      <w:ind w:left="1540" w:hanging="311"/>
    </w:pPr>
    <w:rPr>
      <w:rFonts w:eastAsiaTheme="minorEastAsia"/>
      <w:color w:val="auto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B67F6D"/>
    <w:pPr>
      <w:widowControl w:val="0"/>
      <w:autoSpaceDE w:val="0"/>
      <w:autoSpaceDN w:val="0"/>
      <w:adjustRightInd w:val="0"/>
      <w:spacing w:before="27" w:after="0" w:line="240" w:lineRule="auto"/>
      <w:ind w:left="3330" w:right="3270" w:firstLine="0"/>
      <w:jc w:val="center"/>
    </w:pPr>
    <w:rPr>
      <w:rFonts w:eastAsiaTheme="minorEastAsia"/>
      <w:b/>
      <w:bCs/>
      <w:color w:val="auto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B67F6D"/>
    <w:rPr>
      <w:rFonts w:ascii="Calibri" w:hAnsi="Calibri" w:cs="Calibr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F3A2BC4919143BE91197B83E90D3E" ma:contentTypeVersion="16" ma:contentTypeDescription="Create a new document." ma:contentTypeScope="" ma:versionID="f96791b44a0dd9566abd8821154628cd">
  <xsd:schema xmlns:xsd="http://www.w3.org/2001/XMLSchema" xmlns:xs="http://www.w3.org/2001/XMLSchema" xmlns:p="http://schemas.microsoft.com/office/2006/metadata/properties" xmlns:ns2="072c9153-c8af-48fa-bda5-6f295091cae3" xmlns:ns3="04dd676a-488a-4d69-9dd9-22eca26c2cd0" targetNamespace="http://schemas.microsoft.com/office/2006/metadata/properties" ma:root="true" ma:fieldsID="14a2c2d7182ba1eba7a644429b1b2369" ns2:_="" ns3:_="">
    <xsd:import namespace="072c9153-c8af-48fa-bda5-6f295091cae3"/>
    <xsd:import namespace="04dd676a-488a-4d69-9dd9-22eca26c2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c9153-c8af-48fa-bda5-6f295091c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898b932-ec87-4f6e-a380-e59be69e9f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dd676a-488a-4d69-9dd9-22eca26c2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932943-0a5c-4358-a750-a6dce241688d}" ma:internalName="TaxCatchAll" ma:showField="CatchAllData" ma:web="04dd676a-488a-4d69-9dd9-22eca26c2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2c9153-c8af-48fa-bda5-6f295091cae3">
      <Terms xmlns="http://schemas.microsoft.com/office/infopath/2007/PartnerControls"/>
    </lcf76f155ced4ddcb4097134ff3c332f>
    <TaxCatchAll xmlns="04dd676a-488a-4d69-9dd9-22eca26c2cd0" xsi:nil="true"/>
  </documentManagement>
</p:properties>
</file>

<file path=customXml/itemProps1.xml><?xml version="1.0" encoding="utf-8"?>
<ds:datastoreItem xmlns:ds="http://schemas.openxmlformats.org/officeDocument/2006/customXml" ds:itemID="{41815E78-86DD-4353-89FC-0901A06358F3}"/>
</file>

<file path=customXml/itemProps2.xml><?xml version="1.0" encoding="utf-8"?>
<ds:datastoreItem xmlns:ds="http://schemas.openxmlformats.org/officeDocument/2006/customXml" ds:itemID="{EB1C1EC3-77ED-4ECE-8E0D-4C8238AAD905}"/>
</file>

<file path=customXml/itemProps3.xml><?xml version="1.0" encoding="utf-8"?>
<ds:datastoreItem xmlns:ds="http://schemas.openxmlformats.org/officeDocument/2006/customXml" ds:itemID="{DEABDC7E-EAD0-4015-9082-CD97393E62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Phillips</dc:creator>
  <cp:keywords/>
  <cp:lastModifiedBy>Mealey, Lauren N</cp:lastModifiedBy>
  <cp:revision>4</cp:revision>
  <cp:lastPrinted>2021-03-12T22:03:00Z</cp:lastPrinted>
  <dcterms:created xsi:type="dcterms:W3CDTF">2022-07-12T22:43:00Z</dcterms:created>
  <dcterms:modified xsi:type="dcterms:W3CDTF">2022-07-13T20:13:00Z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0x010100089F3A2BC4919143BE91197B83E90D3E</vt:lpwstr>
  </property>
</Properties>
</file>